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D4" w:rsidRPr="00C16838" w:rsidRDefault="00B347D4" w:rsidP="001E0229">
      <w:pPr>
        <w:spacing w:after="0"/>
        <w:rPr>
          <w:rFonts w:ascii="Arial" w:hAnsi="Arial" w:cs="Arial"/>
          <w:b/>
          <w:sz w:val="20"/>
          <w:szCs w:val="20"/>
        </w:rPr>
      </w:pPr>
    </w:p>
    <w:tbl>
      <w:tblPr>
        <w:tblW w:w="10097" w:type="dxa"/>
        <w:tblCellSpacing w:w="15" w:type="dxa"/>
        <w:tblCellMar>
          <w:top w:w="15" w:type="dxa"/>
          <w:left w:w="15" w:type="dxa"/>
          <w:bottom w:w="15" w:type="dxa"/>
          <w:right w:w="15" w:type="dxa"/>
        </w:tblCellMar>
        <w:tblLook w:val="04A0" w:firstRow="1" w:lastRow="0" w:firstColumn="1" w:lastColumn="0" w:noHBand="0" w:noVBand="1"/>
      </w:tblPr>
      <w:tblGrid>
        <w:gridCol w:w="9450"/>
        <w:gridCol w:w="80"/>
        <w:gridCol w:w="66"/>
        <w:gridCol w:w="66"/>
        <w:gridCol w:w="435"/>
      </w:tblGrid>
      <w:tr w:rsidR="004234DC" w:rsidRPr="00C16838" w:rsidTr="00997B31">
        <w:trPr>
          <w:tblCellSpacing w:w="15" w:type="dxa"/>
        </w:trPr>
        <w:tc>
          <w:tcPr>
            <w:tcW w:w="9405" w:type="dxa"/>
            <w:vAlign w:val="center"/>
            <w:hideMark/>
          </w:tcPr>
          <w:p w:rsidR="001E0229" w:rsidRPr="00C16838" w:rsidRDefault="00C16838" w:rsidP="001E0229">
            <w:pPr>
              <w:pStyle w:val="Heading2"/>
              <w:spacing w:before="0" w:line="420" w:lineRule="atLeast"/>
              <w:rPr>
                <w:rFonts w:ascii="Arial" w:hAnsi="Arial" w:cs="Arial"/>
                <w:bCs w:val="0"/>
                <w:color w:val="000000"/>
                <w:sz w:val="28"/>
                <w:szCs w:val="28"/>
              </w:rPr>
            </w:pPr>
            <w:hyperlink r:id="rId7" w:history="1">
              <w:r w:rsidR="001E0229" w:rsidRPr="00C16838">
                <w:rPr>
                  <w:rStyle w:val="Hyperlink"/>
                  <w:rFonts w:ascii="Arial" w:hAnsi="Arial" w:cs="Arial"/>
                  <w:bCs w:val="0"/>
                  <w:sz w:val="28"/>
                  <w:szCs w:val="28"/>
                </w:rPr>
                <w:t>Five Things to Do Today to Save Your Relationship</w:t>
              </w:r>
            </w:hyperlink>
          </w:p>
          <w:p w:rsidR="00C16838" w:rsidRDefault="00C16838" w:rsidP="00C16838">
            <w:pPr>
              <w:pStyle w:val="NormalWeb"/>
              <w:shd w:val="clear" w:color="auto" w:fill="FFFFFF"/>
              <w:spacing w:before="0" w:beforeAutospacing="0" w:after="0" w:afterAutospacing="0" w:line="315" w:lineRule="atLeast"/>
              <w:rPr>
                <w:rFonts w:ascii="Georgia" w:hAnsi="Georgia"/>
                <w:color w:val="333333"/>
                <w:sz w:val="21"/>
                <w:szCs w:val="21"/>
              </w:rPr>
            </w:pPr>
            <w:bookmarkStart w:id="0" w:name="_GoBack"/>
            <w:r w:rsidRPr="00C16838">
              <w:rPr>
                <w:rFonts w:ascii="Arial" w:eastAsiaTheme="majorEastAsia" w:hAnsi="Arial" w:cs="Arial"/>
                <w:color w:val="333333"/>
                <w:sz w:val="21"/>
                <w:szCs w:val="21"/>
                <w:bdr w:val="none" w:sz="0" w:space="0" w:color="auto" w:frame="1"/>
              </w:rPr>
              <w:t>Research</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shows</w:t>
            </w:r>
            <w:r>
              <w:rPr>
                <w:rFonts w:ascii="Arial" w:hAnsi="Arial" w:cs="Arial"/>
                <w:color w:val="000000"/>
                <w:sz w:val="21"/>
                <w:szCs w:val="21"/>
                <w:bdr w:val="none" w:sz="0" w:space="0" w:color="auto" w:frame="1"/>
              </w:rPr>
              <w:t xml:space="preserve"> that</w:t>
            </w:r>
            <w:r>
              <w:rPr>
                <w:rStyle w:val="apple-converted-space"/>
                <w:rFonts w:ascii="Arial" w:hAnsi="Arial" w:cs="Arial"/>
                <w:color w:val="000000"/>
                <w:sz w:val="21"/>
                <w:szCs w:val="21"/>
                <w:bdr w:val="none" w:sz="0" w:space="0" w:color="auto" w:frame="1"/>
              </w:rPr>
              <w:t> </w:t>
            </w:r>
            <w:r w:rsidRPr="00C16838">
              <w:rPr>
                <w:rFonts w:ascii="Arial" w:eastAsiaTheme="majorEastAsia" w:hAnsi="Arial" w:cs="Arial"/>
                <w:color w:val="333333"/>
                <w:sz w:val="21"/>
                <w:szCs w:val="21"/>
                <w:bdr w:val="none" w:sz="0" w:space="0" w:color="auto" w:frame="1"/>
              </w:rPr>
              <w:t>dating</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couples </w:t>
            </w:r>
            <w:proofErr w:type="gramStart"/>
            <w:r>
              <w:rPr>
                <w:rFonts w:ascii="Arial" w:hAnsi="Arial" w:cs="Arial"/>
                <w:color w:val="000000"/>
                <w:sz w:val="21"/>
                <w:szCs w:val="21"/>
                <w:bdr w:val="none" w:sz="0" w:space="0" w:color="auto" w:frame="1"/>
              </w:rPr>
              <w:t>lie</w:t>
            </w:r>
            <w:proofErr w:type="gramEnd"/>
            <w:r>
              <w:rPr>
                <w:rFonts w:ascii="Arial" w:hAnsi="Arial" w:cs="Arial"/>
                <w:color w:val="000000"/>
                <w:sz w:val="21"/>
                <w:szCs w:val="21"/>
                <w:bdr w:val="none" w:sz="0" w:space="0" w:color="auto" w:frame="1"/>
              </w:rPr>
              <w:t xml:space="preserve"> to each other about a third of the time, while married couples do so in about one in 10 interactions.  While people seem to tell fewer of the “little” or “everyday” lies to loved ones,</w:t>
            </w:r>
            <w:r>
              <w:rPr>
                <w:rStyle w:val="apple-converted-space"/>
                <w:rFonts w:ascii="Arial" w:hAnsi="Arial" w:cs="Arial"/>
                <w:color w:val="000000"/>
                <w:sz w:val="21"/>
                <w:szCs w:val="21"/>
                <w:bdr w:val="none" w:sz="0" w:space="0" w:color="auto" w:frame="1"/>
              </w:rPr>
              <w:t> </w:t>
            </w:r>
            <w:r w:rsidRPr="00C16838">
              <w:rPr>
                <w:rFonts w:ascii="Arial" w:eastAsiaTheme="majorEastAsia" w:hAnsi="Arial" w:cs="Arial"/>
                <w:color w:val="333333"/>
                <w:sz w:val="21"/>
                <w:szCs w:val="21"/>
                <w:bdr w:val="none" w:sz="0" w:space="0" w:color="auto" w:frame="1"/>
              </w:rPr>
              <w:t>64 percent of serious lies</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(“deep betrayals of trust”) involve people’s closest relationship partners</w:t>
            </w:r>
            <w:r>
              <w:rPr>
                <w:rFonts w:ascii="Arial" w:hAnsi="Arial" w:cs="Arial"/>
                <w:color w:val="000000"/>
                <w:sz w:val="21"/>
                <w:szCs w:val="21"/>
                <w:bdr w:val="none" w:sz="0" w:space="0" w:color="auto" w:frame="1"/>
              </w:rPr>
              <w:t>.</w:t>
            </w:r>
            <w:r>
              <w:rPr>
                <w:rFonts w:ascii="Arial" w:hAnsi="Arial" w:cs="Arial"/>
                <w:color w:val="000000"/>
                <w:sz w:val="21"/>
                <w:szCs w:val="21"/>
                <w:bdr w:val="none" w:sz="0" w:space="0" w:color="auto" w:frame="1"/>
              </w:rPr>
              <w:t xml:space="preserve"> Most of us would agree that trust is an essential foundation on which to build a solid relationship. But how can we create more trust when we continue to lie to the people closest to us in countless, destructive ways?  </w:t>
            </w:r>
          </w:p>
          <w:p w:rsidR="00C16838" w:rsidRDefault="00C16838" w:rsidP="00C16838">
            <w:pPr>
              <w:pStyle w:val="NormalWeb"/>
              <w:shd w:val="clear" w:color="auto" w:fill="FFFFFF"/>
              <w:spacing w:before="0" w:beforeAutospacing="0" w:after="0" w:afterAutospacing="0" w:line="315" w:lineRule="atLeast"/>
              <w:rPr>
                <w:rFonts w:ascii="Georgia" w:hAnsi="Georgia"/>
                <w:color w:val="333333"/>
                <w:sz w:val="21"/>
                <w:szCs w:val="21"/>
              </w:rPr>
            </w:pPr>
            <w:r>
              <w:rPr>
                <w:rFonts w:ascii="Arial" w:hAnsi="Arial" w:cs="Arial"/>
                <w:color w:val="000000"/>
                <w:sz w:val="21"/>
                <w:szCs w:val="21"/>
                <w:bdr w:val="none" w:sz="0" w:space="0" w:color="auto" w:frame="1"/>
              </w:rPr>
              <w:t>Honesty is a key component of a healthy relationship, not only because it helps us avoid harmful breaches of trust, but because it allows us to live in reality as opposed to fantasy and to share this reality with someone else. So what can we do to not only be more honest but to promote an atmosphere of honesty around us? How can we generate a steady flow of truth-telling between ourselves and the people we</w:t>
            </w:r>
            <w:r>
              <w:rPr>
                <w:rStyle w:val="apple-converted-space"/>
                <w:rFonts w:ascii="Arial" w:hAnsi="Arial" w:cs="Arial"/>
                <w:color w:val="000000"/>
                <w:sz w:val="21"/>
                <w:szCs w:val="21"/>
                <w:bdr w:val="none" w:sz="0" w:space="0" w:color="auto" w:frame="1"/>
              </w:rPr>
              <w:t> </w:t>
            </w:r>
            <w:r w:rsidRPr="00C16838">
              <w:rPr>
                <w:rFonts w:ascii="Arial" w:eastAsiaTheme="majorEastAsia" w:hAnsi="Arial" w:cs="Arial"/>
                <w:color w:val="333333"/>
                <w:sz w:val="21"/>
                <w:szCs w:val="21"/>
                <w:bdr w:val="none" w:sz="0" w:space="0" w:color="auto" w:frame="1"/>
              </w:rPr>
              <w:t>love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most?  Here are five elements </w:t>
            </w:r>
            <w:r>
              <w:rPr>
                <w:rFonts w:ascii="Arial" w:hAnsi="Arial" w:cs="Arial"/>
                <w:color w:val="000000"/>
                <w:sz w:val="21"/>
                <w:szCs w:val="21"/>
                <w:bdr w:val="none" w:sz="0" w:space="0" w:color="auto" w:frame="1"/>
              </w:rPr>
              <w:t>that are</w:t>
            </w:r>
            <w:r>
              <w:rPr>
                <w:rFonts w:ascii="Arial" w:hAnsi="Arial" w:cs="Arial"/>
                <w:color w:val="000000"/>
                <w:sz w:val="21"/>
                <w:szCs w:val="21"/>
                <w:bdr w:val="none" w:sz="0" w:space="0" w:color="auto" w:frame="1"/>
              </w:rPr>
              <w:t xml:space="preserve"> essential to achieve these</w:t>
            </w:r>
            <w:r>
              <w:rPr>
                <w:rStyle w:val="apple-converted-space"/>
                <w:rFonts w:ascii="Arial" w:hAnsi="Arial" w:cs="Arial"/>
                <w:color w:val="000000"/>
                <w:sz w:val="21"/>
                <w:szCs w:val="21"/>
                <w:bdr w:val="none" w:sz="0" w:space="0" w:color="auto" w:frame="1"/>
              </w:rPr>
              <w:t> </w:t>
            </w:r>
            <w:r w:rsidRPr="00C16838">
              <w:rPr>
                <w:rFonts w:ascii="Arial" w:eastAsiaTheme="majorEastAsia" w:hAnsi="Arial" w:cs="Arial"/>
                <w:color w:val="333333"/>
                <w:sz w:val="21"/>
                <w:szCs w:val="21"/>
                <w:bdr w:val="none" w:sz="0" w:space="0" w:color="auto" w:frame="1"/>
              </w:rPr>
              <w:t>goals</w:t>
            </w:r>
            <w:r>
              <w:rPr>
                <w:rFonts w:ascii="Arial" w:hAnsi="Arial" w:cs="Arial"/>
                <w:color w:val="000000"/>
                <w:sz w:val="21"/>
                <w:szCs w:val="21"/>
                <w:bdr w:val="none" w:sz="0" w:space="0" w:color="auto" w:frame="1"/>
              </w:rPr>
              <w:t>.</w:t>
            </w:r>
          </w:p>
          <w:bookmarkEnd w:id="0"/>
          <w:p w:rsidR="001E0229" w:rsidRPr="00C16838" w:rsidRDefault="00C16838" w:rsidP="001E0229">
            <w:pPr>
              <w:pStyle w:val="NormalWeb"/>
              <w:spacing w:before="0" w:beforeAutospacing="0" w:after="0" w:afterAutospacing="0" w:line="390" w:lineRule="atLeast"/>
              <w:rPr>
                <w:rFonts w:ascii="Arial" w:hAnsi="Arial" w:cs="Arial"/>
                <w:b/>
                <w:color w:val="000000"/>
                <w:sz w:val="28"/>
                <w:szCs w:val="28"/>
              </w:rPr>
            </w:pPr>
            <w:r w:rsidRPr="00C16838">
              <w:rPr>
                <w:rFonts w:ascii="Arial" w:hAnsi="Arial" w:cs="Arial"/>
              </w:rPr>
              <w:fldChar w:fldCharType="begin"/>
            </w:r>
            <w:r w:rsidRPr="00C16838">
              <w:rPr>
                <w:rFonts w:ascii="Arial" w:hAnsi="Arial" w:cs="Arial"/>
              </w:rPr>
              <w:instrText xml:space="preserve"> HYPERLINK "http://www.psychalive.org/5-things-to-do-today-to-save-your-relationship/" </w:instrText>
            </w:r>
            <w:r w:rsidRPr="00C16838">
              <w:rPr>
                <w:rFonts w:ascii="Arial" w:hAnsi="Arial" w:cs="Arial"/>
              </w:rPr>
              <w:fldChar w:fldCharType="separate"/>
            </w:r>
            <w:r w:rsidR="001E0229" w:rsidRPr="00C16838">
              <w:rPr>
                <w:rStyle w:val="Hyperlink"/>
                <w:rFonts w:ascii="Arial" w:hAnsi="Arial" w:cs="Arial"/>
                <w:b/>
                <w:sz w:val="28"/>
                <w:szCs w:val="28"/>
              </w:rPr>
              <w:t>Read On</w:t>
            </w:r>
            <w:r w:rsidRPr="00C16838">
              <w:rPr>
                <w:rStyle w:val="Hyperlink"/>
                <w:rFonts w:ascii="Arial" w:hAnsi="Arial" w:cs="Arial"/>
                <w:b/>
                <w:sz w:val="28"/>
                <w:szCs w:val="28"/>
              </w:rPr>
              <w:fldChar w:fldCharType="end"/>
            </w:r>
          </w:p>
          <w:p w:rsidR="001E0229" w:rsidRPr="00C16838" w:rsidRDefault="001E0229" w:rsidP="001E0229">
            <w:pPr>
              <w:pStyle w:val="NormalWeb"/>
              <w:spacing w:before="0" w:beforeAutospacing="0" w:after="0" w:afterAutospacing="0" w:line="390" w:lineRule="atLeast"/>
              <w:rPr>
                <w:rFonts w:ascii="Arial" w:hAnsi="Arial" w:cs="Arial"/>
                <w:color w:val="000000"/>
                <w:sz w:val="20"/>
                <w:szCs w:val="20"/>
              </w:rPr>
            </w:pPr>
          </w:p>
          <w:p w:rsidR="00662C8C" w:rsidRPr="00C16838" w:rsidRDefault="00C16838" w:rsidP="00662C8C">
            <w:pPr>
              <w:pStyle w:val="Heading1"/>
              <w:shd w:val="clear" w:color="auto" w:fill="FFFFFF"/>
              <w:spacing w:before="0" w:beforeAutospacing="0" w:after="150" w:afterAutospacing="0"/>
              <w:rPr>
                <w:rFonts w:ascii="Arial" w:hAnsi="Arial" w:cs="Arial"/>
                <w:bCs w:val="0"/>
                <w:color w:val="333333"/>
                <w:sz w:val="24"/>
                <w:szCs w:val="24"/>
              </w:rPr>
            </w:pPr>
            <w:hyperlink r:id="rId8" w:history="1">
              <w:r w:rsidR="00662C8C" w:rsidRPr="00C16838">
                <w:rPr>
                  <w:rStyle w:val="Hyperlink"/>
                  <w:rFonts w:ascii="Arial" w:hAnsi="Arial" w:cs="Arial"/>
                  <w:bCs w:val="0"/>
                  <w:sz w:val="24"/>
                  <w:szCs w:val="24"/>
                </w:rPr>
                <w:t>Don’t Play the Victim Game</w:t>
              </w:r>
            </w:hyperlink>
          </w:p>
          <w:p w:rsidR="001E0229" w:rsidRPr="00C16838" w:rsidRDefault="00662C8C" w:rsidP="001E0229">
            <w:pPr>
              <w:spacing w:after="0"/>
              <w:rPr>
                <w:rFonts w:ascii="Arial" w:hAnsi="Arial" w:cs="Arial"/>
                <w:sz w:val="20"/>
                <w:szCs w:val="20"/>
              </w:rPr>
            </w:pPr>
            <w:r w:rsidRPr="00C16838">
              <w:rPr>
                <w:rFonts w:ascii="Arial" w:hAnsi="Arial" w:cs="Arial"/>
                <w:color w:val="333333"/>
                <w:sz w:val="20"/>
                <w:szCs w:val="20"/>
                <w:shd w:val="clear" w:color="auto" w:fill="FFFFFF"/>
              </w:rPr>
              <w:t>Even in the most extreme situation, feeling victimized is not adaptive. Your attitude is a vital factor in determining whether you will survive or perish, succeed or fail in life.</w:t>
            </w:r>
          </w:p>
          <w:p w:rsidR="002F7D6D" w:rsidRPr="00C16838" w:rsidRDefault="00C16838" w:rsidP="002F7D6D">
            <w:pPr>
              <w:pStyle w:val="Heading2"/>
              <w:spacing w:before="0" w:after="90" w:line="420" w:lineRule="atLeast"/>
              <w:rPr>
                <w:rFonts w:ascii="Arial" w:hAnsi="Arial" w:cs="Arial"/>
                <w:bCs w:val="0"/>
                <w:color w:val="000000"/>
                <w:sz w:val="24"/>
                <w:szCs w:val="24"/>
              </w:rPr>
            </w:pPr>
            <w:hyperlink r:id="rId9" w:history="1">
              <w:r w:rsidR="002F7D6D" w:rsidRPr="00C16838">
                <w:rPr>
                  <w:rStyle w:val="Hyperlink"/>
                  <w:rFonts w:ascii="Arial" w:hAnsi="Arial" w:cs="Arial"/>
                  <w:bCs w:val="0"/>
                  <w:sz w:val="24"/>
                  <w:szCs w:val="24"/>
                </w:rPr>
                <w:t>Do You Have an Honest Relationship?</w:t>
              </w:r>
            </w:hyperlink>
          </w:p>
          <w:p w:rsidR="00596412" w:rsidRPr="00C16838" w:rsidRDefault="002F7D6D" w:rsidP="001E0229">
            <w:pPr>
              <w:pStyle w:val="Heading2"/>
              <w:shd w:val="clear" w:color="auto" w:fill="FFFFFF"/>
              <w:spacing w:before="0"/>
              <w:rPr>
                <w:rFonts w:ascii="Arial" w:hAnsi="Arial" w:cs="Arial"/>
                <w:b w:val="0"/>
                <w:color w:val="333333"/>
                <w:sz w:val="20"/>
                <w:szCs w:val="20"/>
                <w:shd w:val="clear" w:color="auto" w:fill="FFFFFF"/>
              </w:rPr>
            </w:pPr>
            <w:r w:rsidRPr="00C16838">
              <w:rPr>
                <w:rFonts w:ascii="Arial" w:hAnsi="Arial" w:cs="Arial"/>
                <w:b w:val="0"/>
                <w:color w:val="333333"/>
                <w:sz w:val="20"/>
                <w:szCs w:val="20"/>
                <w:shd w:val="clear" w:color="auto" w:fill="FFFFFF"/>
              </w:rPr>
              <w:t xml:space="preserve">Married couples lie to each other in one in 10 interactions. </w:t>
            </w:r>
            <w:r w:rsidRPr="00C16838">
              <w:rPr>
                <w:rFonts w:ascii="Arial" w:hAnsi="Arial" w:cs="Arial"/>
                <w:b w:val="0"/>
                <w:color w:val="000000"/>
                <w:sz w:val="20"/>
                <w:szCs w:val="20"/>
                <w:shd w:val="clear" w:color="auto" w:fill="FFF4F4"/>
              </w:rPr>
              <w:t xml:space="preserve">Here are five </w:t>
            </w:r>
            <w:r w:rsidR="00A16E0F" w:rsidRPr="00C16838">
              <w:rPr>
                <w:rFonts w:ascii="Arial" w:hAnsi="Arial" w:cs="Arial"/>
                <w:b w:val="0"/>
                <w:color w:val="000000"/>
                <w:sz w:val="20"/>
                <w:szCs w:val="20"/>
                <w:shd w:val="clear" w:color="auto" w:fill="FFF4F4"/>
              </w:rPr>
              <w:t>ways to make your relationship more honest.</w:t>
            </w:r>
          </w:p>
          <w:p w:rsidR="00596412" w:rsidRPr="00C16838" w:rsidRDefault="00596412" w:rsidP="001E0229">
            <w:pPr>
              <w:pStyle w:val="Heading2"/>
              <w:shd w:val="clear" w:color="auto" w:fill="FFFFFF"/>
              <w:spacing w:before="0"/>
              <w:rPr>
                <w:rFonts w:ascii="Arial" w:hAnsi="Arial" w:cs="Arial"/>
                <w:color w:val="333333"/>
                <w:sz w:val="20"/>
                <w:szCs w:val="20"/>
                <w:shd w:val="clear" w:color="auto" w:fill="FFFFFF"/>
              </w:rPr>
            </w:pPr>
          </w:p>
          <w:p w:rsidR="001E0229" w:rsidRPr="00C16838" w:rsidRDefault="00C16838" w:rsidP="001E0229">
            <w:pPr>
              <w:pStyle w:val="Heading2"/>
              <w:shd w:val="clear" w:color="auto" w:fill="FFFFFF"/>
              <w:spacing w:before="0"/>
              <w:rPr>
                <w:rFonts w:ascii="Arial" w:hAnsi="Arial" w:cs="Arial"/>
                <w:bCs w:val="0"/>
                <w:color w:val="333333"/>
                <w:sz w:val="24"/>
                <w:szCs w:val="24"/>
              </w:rPr>
            </w:pPr>
            <w:hyperlink r:id="rId10" w:tooltip="Permalink to 29 Ways to Increase Your Feeling of Self Worth" w:history="1">
              <w:r w:rsidR="001E0229" w:rsidRPr="00C16838">
                <w:rPr>
                  <w:rStyle w:val="Hyperlink"/>
                  <w:rFonts w:ascii="Arial" w:hAnsi="Arial" w:cs="Arial"/>
                  <w:bCs w:val="0"/>
                  <w:color w:val="2F45A8"/>
                  <w:sz w:val="24"/>
                  <w:szCs w:val="24"/>
                  <w:bdr w:val="none" w:sz="0" w:space="0" w:color="auto" w:frame="1"/>
                </w:rPr>
                <w:t>29 Ways to Increase Your Feeling of Self-Worth</w:t>
              </w:r>
            </w:hyperlink>
          </w:p>
          <w:p w:rsidR="00662C8C" w:rsidRPr="00C16838" w:rsidRDefault="001E0229" w:rsidP="00662C8C">
            <w:pPr>
              <w:pStyle w:val="Heading3"/>
              <w:shd w:val="clear" w:color="auto" w:fill="FFFFFF"/>
              <w:spacing w:before="0" w:line="240" w:lineRule="atLeast"/>
              <w:rPr>
                <w:rFonts w:ascii="Arial" w:hAnsi="Arial" w:cs="Arial"/>
                <w:b w:val="0"/>
                <w:color w:val="333333"/>
                <w:sz w:val="20"/>
                <w:szCs w:val="20"/>
              </w:rPr>
            </w:pPr>
            <w:r w:rsidRPr="00C16838">
              <w:rPr>
                <w:rFonts w:ascii="Arial" w:hAnsi="Arial" w:cs="Arial"/>
                <w:b w:val="0"/>
                <w:color w:val="333333"/>
                <w:sz w:val="20"/>
                <w:szCs w:val="20"/>
              </w:rPr>
              <w:t>Having self-worth comes from within and can easily be harnessed. Here are 29 ways to increase your feeling of self-worth.</w:t>
            </w:r>
          </w:p>
          <w:p w:rsidR="00662C8C" w:rsidRPr="00C16838" w:rsidRDefault="00662C8C" w:rsidP="00662C8C">
            <w:pPr>
              <w:rPr>
                <w:rFonts w:ascii="Arial" w:hAnsi="Arial" w:cs="Arial"/>
                <w:sz w:val="20"/>
                <w:szCs w:val="20"/>
              </w:rPr>
            </w:pPr>
          </w:p>
          <w:p w:rsidR="001E0229" w:rsidRPr="00C16838" w:rsidRDefault="00C16838" w:rsidP="001E0229">
            <w:pPr>
              <w:pStyle w:val="Heading3"/>
              <w:shd w:val="clear" w:color="auto" w:fill="FFFFFF"/>
              <w:spacing w:before="0"/>
              <w:rPr>
                <w:rFonts w:ascii="Arial" w:hAnsi="Arial" w:cs="Arial"/>
                <w:bCs w:val="0"/>
                <w:color w:val="333333"/>
                <w:sz w:val="24"/>
                <w:szCs w:val="24"/>
              </w:rPr>
            </w:pPr>
            <w:hyperlink r:id="rId11" w:tooltip="Permalink to The Power of Not Knowing" w:history="1">
              <w:r w:rsidR="001E0229" w:rsidRPr="00C16838">
                <w:rPr>
                  <w:rStyle w:val="Hyperlink"/>
                  <w:rFonts w:ascii="Arial" w:hAnsi="Arial" w:cs="Arial"/>
                  <w:bCs w:val="0"/>
                  <w:color w:val="2F45A8"/>
                  <w:sz w:val="24"/>
                  <w:szCs w:val="24"/>
                  <w:bdr w:val="none" w:sz="0" w:space="0" w:color="auto" w:frame="1"/>
                </w:rPr>
                <w:t>The Power of Not Knowing</w:t>
              </w:r>
            </w:hyperlink>
          </w:p>
          <w:p w:rsidR="001E0229" w:rsidRPr="00C16838" w:rsidRDefault="001E0229" w:rsidP="001E0229">
            <w:pPr>
              <w:pStyle w:val="Heading2"/>
              <w:shd w:val="clear" w:color="auto" w:fill="FFFFFF"/>
              <w:spacing w:before="0"/>
              <w:rPr>
                <w:rFonts w:ascii="Arial" w:hAnsi="Arial" w:cs="Arial"/>
                <w:b w:val="0"/>
                <w:color w:val="333333"/>
                <w:sz w:val="20"/>
                <w:szCs w:val="20"/>
                <w:shd w:val="clear" w:color="auto" w:fill="FFFFFF"/>
              </w:rPr>
            </w:pPr>
            <w:r w:rsidRPr="00C16838">
              <w:rPr>
                <w:rFonts w:ascii="Arial" w:hAnsi="Arial" w:cs="Arial"/>
                <w:b w:val="0"/>
                <w:i/>
                <w:iCs/>
                <w:color w:val="333333"/>
                <w:sz w:val="20"/>
                <w:szCs w:val="20"/>
                <w:bdr w:val="none" w:sz="0" w:space="0" w:color="auto" w:frame="1"/>
                <w:shd w:val="clear" w:color="auto" w:fill="FFFFFF"/>
              </w:rPr>
              <w:t>Not </w:t>
            </w:r>
            <w:r w:rsidRPr="00C16838">
              <w:rPr>
                <w:rFonts w:ascii="Arial" w:hAnsi="Arial" w:cs="Arial"/>
                <w:b w:val="0"/>
                <w:color w:val="333333"/>
                <w:sz w:val="20"/>
                <w:szCs w:val="20"/>
                <w:shd w:val="clear" w:color="auto" w:fill="FFFFFF"/>
              </w:rPr>
              <w:t>knowing is not just a state to be endured; it’s a state of possibility and, if we so desire, a state of power.</w:t>
            </w:r>
          </w:p>
          <w:p w:rsidR="001E0229" w:rsidRPr="00C16838" w:rsidRDefault="001E0229" w:rsidP="001E0229">
            <w:pPr>
              <w:pStyle w:val="Heading2"/>
              <w:shd w:val="clear" w:color="auto" w:fill="FFFFFF"/>
              <w:spacing w:before="0"/>
              <w:rPr>
                <w:rFonts w:ascii="Arial" w:hAnsi="Arial" w:cs="Arial"/>
                <w:color w:val="333333"/>
                <w:sz w:val="20"/>
                <w:szCs w:val="20"/>
                <w:shd w:val="clear" w:color="auto" w:fill="FFFFFF"/>
              </w:rPr>
            </w:pPr>
          </w:p>
          <w:p w:rsidR="00662C8C" w:rsidRPr="00C16838" w:rsidRDefault="00C16838" w:rsidP="00662C8C">
            <w:pPr>
              <w:pStyle w:val="Heading2"/>
              <w:shd w:val="clear" w:color="auto" w:fill="FFFFFF"/>
              <w:spacing w:before="0"/>
              <w:rPr>
                <w:rFonts w:ascii="Arial" w:hAnsi="Arial" w:cs="Arial"/>
                <w:bCs w:val="0"/>
                <w:color w:val="333333"/>
                <w:sz w:val="24"/>
                <w:szCs w:val="24"/>
              </w:rPr>
            </w:pPr>
            <w:hyperlink r:id="rId12" w:tooltip="Permalink to Is Your Technology Use Hurting Your Kids?" w:history="1">
              <w:r w:rsidR="00662C8C" w:rsidRPr="00C16838">
                <w:rPr>
                  <w:rStyle w:val="Hyperlink"/>
                  <w:rFonts w:ascii="Arial" w:hAnsi="Arial" w:cs="Arial"/>
                  <w:bCs w:val="0"/>
                  <w:color w:val="2F45A8"/>
                  <w:sz w:val="24"/>
                  <w:szCs w:val="24"/>
                  <w:bdr w:val="none" w:sz="0" w:space="0" w:color="auto" w:frame="1"/>
                </w:rPr>
                <w:t>Is Your Technology Use Hurting Your Kids?</w:t>
              </w:r>
            </w:hyperlink>
          </w:p>
          <w:p w:rsidR="00D6486C" w:rsidRPr="00C16838" w:rsidRDefault="00662C8C" w:rsidP="001E0229">
            <w:pPr>
              <w:spacing w:after="0"/>
              <w:rPr>
                <w:rFonts w:ascii="Arial" w:hAnsi="Arial" w:cs="Arial"/>
                <w:b/>
                <w:sz w:val="20"/>
                <w:szCs w:val="20"/>
              </w:rPr>
            </w:pPr>
            <w:r w:rsidRPr="00C16838">
              <w:rPr>
                <w:rFonts w:ascii="Arial" w:hAnsi="Arial" w:cs="Arial"/>
                <w:color w:val="333333"/>
                <w:sz w:val="20"/>
                <w:szCs w:val="20"/>
                <w:shd w:val="clear" w:color="auto" w:fill="FFFFFF"/>
              </w:rPr>
              <w:t>Parents who are distracted by their devices are hardly attuned to their children. They may very well miss the hurtful effect they are having by failing to notice their child’s emotions.</w:t>
            </w:r>
          </w:p>
          <w:p w:rsidR="00FC5D96" w:rsidRPr="00C16838" w:rsidRDefault="00FC5D96" w:rsidP="001E0229">
            <w:pPr>
              <w:spacing w:after="0"/>
              <w:rPr>
                <w:rFonts w:ascii="Arial" w:hAnsi="Arial" w:cs="Arial"/>
                <w:b/>
                <w:sz w:val="20"/>
                <w:szCs w:val="20"/>
              </w:rPr>
            </w:pPr>
          </w:p>
          <w:p w:rsidR="00FC5D96" w:rsidRPr="00C16838" w:rsidRDefault="00FC5D96" w:rsidP="001E0229">
            <w:pPr>
              <w:spacing w:after="0"/>
              <w:rPr>
                <w:rFonts w:ascii="Arial" w:hAnsi="Arial" w:cs="Arial"/>
                <w:b/>
                <w:sz w:val="20"/>
                <w:szCs w:val="20"/>
              </w:rPr>
            </w:pPr>
          </w:p>
          <w:p w:rsidR="00FC5D96" w:rsidRPr="00C16838" w:rsidRDefault="00FC5D96" w:rsidP="001E0229">
            <w:pPr>
              <w:pStyle w:val="Heading1"/>
              <w:spacing w:before="0" w:beforeAutospacing="0" w:after="0" w:afterAutospacing="0"/>
              <w:rPr>
                <w:rFonts w:ascii="Arial" w:hAnsi="Arial" w:cs="Arial"/>
                <w:color w:val="000000"/>
                <w:sz w:val="20"/>
                <w:szCs w:val="20"/>
                <w:shd w:val="clear" w:color="auto" w:fill="FFFFFF"/>
              </w:rPr>
            </w:pPr>
          </w:p>
        </w:tc>
        <w:tc>
          <w:tcPr>
            <w:tcW w:w="50" w:type="dxa"/>
            <w:vAlign w:val="center"/>
            <w:hideMark/>
          </w:tcPr>
          <w:p w:rsidR="00C84F22" w:rsidRPr="00C16838" w:rsidRDefault="00C84F22" w:rsidP="001E0229">
            <w:pPr>
              <w:pStyle w:val="ListParagraph"/>
              <w:numPr>
                <w:ilvl w:val="0"/>
                <w:numId w:val="1"/>
              </w:numPr>
              <w:spacing w:after="0" w:line="240" w:lineRule="auto"/>
              <w:ind w:left="0"/>
              <w:rPr>
                <w:rFonts w:ascii="Arial" w:eastAsia="Times New Roman" w:hAnsi="Arial" w:cs="Arial"/>
                <w:b/>
                <w:sz w:val="20"/>
                <w:szCs w:val="20"/>
              </w:rPr>
            </w:pPr>
          </w:p>
        </w:tc>
        <w:tc>
          <w:tcPr>
            <w:tcW w:w="0" w:type="auto"/>
            <w:vAlign w:val="center"/>
            <w:hideMark/>
          </w:tcPr>
          <w:p w:rsidR="00C84F22" w:rsidRPr="00C16838" w:rsidRDefault="00C84F22" w:rsidP="001E0229">
            <w:pPr>
              <w:pStyle w:val="ListParagraph"/>
              <w:numPr>
                <w:ilvl w:val="0"/>
                <w:numId w:val="1"/>
              </w:numPr>
              <w:spacing w:after="0" w:line="240" w:lineRule="auto"/>
              <w:ind w:left="0"/>
              <w:rPr>
                <w:rFonts w:ascii="Arial" w:eastAsia="Times New Roman" w:hAnsi="Arial" w:cs="Arial"/>
                <w:b/>
                <w:sz w:val="20"/>
                <w:szCs w:val="20"/>
              </w:rPr>
            </w:pPr>
          </w:p>
        </w:tc>
        <w:tc>
          <w:tcPr>
            <w:tcW w:w="0" w:type="auto"/>
            <w:vAlign w:val="center"/>
            <w:hideMark/>
          </w:tcPr>
          <w:p w:rsidR="00C84F22" w:rsidRPr="00C16838" w:rsidRDefault="00C84F22" w:rsidP="001E0229">
            <w:pPr>
              <w:pStyle w:val="ListParagraph"/>
              <w:numPr>
                <w:ilvl w:val="0"/>
                <w:numId w:val="1"/>
              </w:numPr>
              <w:spacing w:after="0" w:line="240" w:lineRule="auto"/>
              <w:ind w:left="0"/>
              <w:rPr>
                <w:rFonts w:ascii="Arial" w:eastAsia="Times New Roman" w:hAnsi="Arial" w:cs="Arial"/>
                <w:b/>
                <w:sz w:val="20"/>
                <w:szCs w:val="20"/>
              </w:rPr>
            </w:pPr>
          </w:p>
        </w:tc>
        <w:tc>
          <w:tcPr>
            <w:tcW w:w="390" w:type="dxa"/>
            <w:vAlign w:val="center"/>
            <w:hideMark/>
          </w:tcPr>
          <w:p w:rsidR="00C84F22" w:rsidRPr="00C16838" w:rsidRDefault="00C84F22" w:rsidP="001E0229">
            <w:pPr>
              <w:pStyle w:val="ListParagraph"/>
              <w:numPr>
                <w:ilvl w:val="0"/>
                <w:numId w:val="1"/>
              </w:numPr>
              <w:spacing w:after="0" w:line="240" w:lineRule="auto"/>
              <w:ind w:left="0"/>
              <w:rPr>
                <w:rFonts w:ascii="Arial" w:eastAsia="Times New Roman" w:hAnsi="Arial" w:cs="Arial"/>
                <w:b/>
                <w:sz w:val="20"/>
                <w:szCs w:val="20"/>
              </w:rPr>
            </w:pPr>
          </w:p>
        </w:tc>
      </w:tr>
    </w:tbl>
    <w:p w:rsidR="005C2B77" w:rsidRDefault="005C2B77" w:rsidP="005C2B77">
      <w:pPr>
        <w:pStyle w:val="Heading3"/>
        <w:spacing w:before="0"/>
        <w:rPr>
          <w:rFonts w:asciiTheme="minorHAnsi" w:hAnsiTheme="minorHAnsi"/>
          <w:color w:val="auto"/>
        </w:rPr>
      </w:pPr>
    </w:p>
    <w:p w:rsidR="00D6486C" w:rsidRPr="00D6486C" w:rsidRDefault="00D6486C" w:rsidP="00D6486C"/>
    <w:p w:rsidR="005C2B77" w:rsidRDefault="005C2B77" w:rsidP="005C2B77">
      <w:pPr>
        <w:pStyle w:val="Heading3"/>
        <w:spacing w:before="0"/>
        <w:rPr>
          <w:rFonts w:asciiTheme="minorHAnsi" w:hAnsiTheme="minorHAnsi"/>
          <w:color w:val="auto"/>
        </w:rPr>
      </w:pPr>
    </w:p>
    <w:p w:rsidR="00BA58A8" w:rsidRDefault="00BA58A8" w:rsidP="005C2B77">
      <w:pPr>
        <w:spacing w:after="0"/>
      </w:pPr>
    </w:p>
    <w:p w:rsidR="00BA58A8" w:rsidRPr="005C2B77" w:rsidRDefault="00BA58A8" w:rsidP="005C2B77">
      <w:pPr>
        <w:spacing w:after="0"/>
      </w:pPr>
      <w:r>
        <w:br/>
      </w:r>
      <w:r>
        <w:br/>
      </w:r>
    </w:p>
    <w:sectPr w:rsidR="00BA58A8" w:rsidRPr="005C2B77" w:rsidSect="00B347D4">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1368"/>
    <w:multiLevelType w:val="hybridMultilevel"/>
    <w:tmpl w:val="AB24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31262"/>
    <w:multiLevelType w:val="hybridMultilevel"/>
    <w:tmpl w:val="86422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F22"/>
    <w:rsid w:val="000A696D"/>
    <w:rsid w:val="000B3C0D"/>
    <w:rsid w:val="000C55C0"/>
    <w:rsid w:val="00146181"/>
    <w:rsid w:val="001E0229"/>
    <w:rsid w:val="00260DF0"/>
    <w:rsid w:val="002D536E"/>
    <w:rsid w:val="002F7D6D"/>
    <w:rsid w:val="00406790"/>
    <w:rsid w:val="004234DC"/>
    <w:rsid w:val="00485FE3"/>
    <w:rsid w:val="004A0C94"/>
    <w:rsid w:val="00501DE3"/>
    <w:rsid w:val="0050200F"/>
    <w:rsid w:val="00596412"/>
    <w:rsid w:val="005C2B77"/>
    <w:rsid w:val="00662C8C"/>
    <w:rsid w:val="00662E35"/>
    <w:rsid w:val="007D341D"/>
    <w:rsid w:val="00810737"/>
    <w:rsid w:val="009333CB"/>
    <w:rsid w:val="00997B31"/>
    <w:rsid w:val="009B7364"/>
    <w:rsid w:val="009C7297"/>
    <w:rsid w:val="00A16E0F"/>
    <w:rsid w:val="00A660DF"/>
    <w:rsid w:val="00AF0582"/>
    <w:rsid w:val="00B3229F"/>
    <w:rsid w:val="00B347D4"/>
    <w:rsid w:val="00B37B89"/>
    <w:rsid w:val="00BA58A8"/>
    <w:rsid w:val="00BF4047"/>
    <w:rsid w:val="00C129FA"/>
    <w:rsid w:val="00C16838"/>
    <w:rsid w:val="00C51247"/>
    <w:rsid w:val="00C84F22"/>
    <w:rsid w:val="00D6486C"/>
    <w:rsid w:val="00F240E5"/>
    <w:rsid w:val="00F25CED"/>
    <w:rsid w:val="00F4481C"/>
    <w:rsid w:val="00FC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0C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3C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22"/>
    <w:rPr>
      <w:color w:val="0000FF"/>
      <w:u w:val="single"/>
    </w:rPr>
  </w:style>
  <w:style w:type="character" w:customStyle="1" w:styleId="Heading1Char">
    <w:name w:val="Heading 1 Char"/>
    <w:basedOn w:val="DefaultParagraphFont"/>
    <w:link w:val="Heading1"/>
    <w:uiPriority w:val="9"/>
    <w:rsid w:val="00C84F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3C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3C0D"/>
    <w:rPr>
      <w:color w:val="800080" w:themeColor="followedHyperlink"/>
      <w:u w:val="single"/>
    </w:rPr>
  </w:style>
  <w:style w:type="character" w:customStyle="1" w:styleId="Heading3Char">
    <w:name w:val="Heading 3 Char"/>
    <w:basedOn w:val="DefaultParagraphFont"/>
    <w:link w:val="Heading3"/>
    <w:uiPriority w:val="9"/>
    <w:rsid w:val="004A0C94"/>
    <w:rPr>
      <w:rFonts w:asciiTheme="majorHAnsi" w:eastAsiaTheme="majorEastAsia" w:hAnsiTheme="majorHAnsi" w:cstheme="majorBidi"/>
      <w:b/>
      <w:bCs/>
      <w:color w:val="4F81BD" w:themeColor="accent1"/>
    </w:rPr>
  </w:style>
  <w:style w:type="character" w:customStyle="1" w:styleId="titlelg">
    <w:name w:val="title_lg"/>
    <w:basedOn w:val="DefaultParagraphFont"/>
    <w:rsid w:val="004A0C94"/>
  </w:style>
  <w:style w:type="paragraph" w:styleId="NormalWeb">
    <w:name w:val="Normal (Web)"/>
    <w:basedOn w:val="Normal"/>
    <w:uiPriority w:val="99"/>
    <w:unhideWhenUsed/>
    <w:rsid w:val="004A0C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1247"/>
    <w:rPr>
      <w:i/>
      <w:iCs/>
    </w:rPr>
  </w:style>
  <w:style w:type="character" w:customStyle="1" w:styleId="apple-converted-space">
    <w:name w:val="apple-converted-space"/>
    <w:basedOn w:val="DefaultParagraphFont"/>
    <w:rsid w:val="00C129FA"/>
  </w:style>
  <w:style w:type="character" w:customStyle="1" w:styleId="Heading2Char">
    <w:name w:val="Heading 2 Char"/>
    <w:basedOn w:val="DefaultParagraphFont"/>
    <w:link w:val="Heading2"/>
    <w:uiPriority w:val="9"/>
    <w:rsid w:val="00FC5D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D96"/>
    <w:pPr>
      <w:ind w:left="720"/>
      <w:contextualSpacing/>
    </w:pPr>
  </w:style>
  <w:style w:type="character" w:customStyle="1" w:styleId="current">
    <w:name w:val="current"/>
    <w:basedOn w:val="DefaultParagraphFont"/>
    <w:rsid w:val="00D6486C"/>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character" w:styleId="Strong">
    <w:name w:val="Strong"/>
    <w:basedOn w:val="DefaultParagraphFont"/>
    <w:uiPriority w:val="22"/>
    <w:qFormat/>
    <w:rsid w:val="001E0229"/>
    <w:rPr>
      <w:b/>
      <w:bCs/>
    </w:rPr>
  </w:style>
  <w:style w:type="character" w:customStyle="1" w:styleId="element-invisible">
    <w:name w:val="element-invisible"/>
    <w:basedOn w:val="DefaultParagraphFont"/>
    <w:rsid w:val="001E02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F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5D9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0C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B3C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F22"/>
    <w:rPr>
      <w:color w:val="0000FF"/>
      <w:u w:val="single"/>
    </w:rPr>
  </w:style>
  <w:style w:type="character" w:customStyle="1" w:styleId="Heading1Char">
    <w:name w:val="Heading 1 Char"/>
    <w:basedOn w:val="DefaultParagraphFont"/>
    <w:link w:val="Heading1"/>
    <w:uiPriority w:val="9"/>
    <w:rsid w:val="00C84F2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B3C0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B3C0D"/>
    <w:rPr>
      <w:color w:val="800080" w:themeColor="followedHyperlink"/>
      <w:u w:val="single"/>
    </w:rPr>
  </w:style>
  <w:style w:type="character" w:customStyle="1" w:styleId="Heading3Char">
    <w:name w:val="Heading 3 Char"/>
    <w:basedOn w:val="DefaultParagraphFont"/>
    <w:link w:val="Heading3"/>
    <w:uiPriority w:val="9"/>
    <w:rsid w:val="004A0C94"/>
    <w:rPr>
      <w:rFonts w:asciiTheme="majorHAnsi" w:eastAsiaTheme="majorEastAsia" w:hAnsiTheme="majorHAnsi" w:cstheme="majorBidi"/>
      <w:b/>
      <w:bCs/>
      <w:color w:val="4F81BD" w:themeColor="accent1"/>
    </w:rPr>
  </w:style>
  <w:style w:type="character" w:customStyle="1" w:styleId="titlelg">
    <w:name w:val="title_lg"/>
    <w:basedOn w:val="DefaultParagraphFont"/>
    <w:rsid w:val="004A0C94"/>
  </w:style>
  <w:style w:type="paragraph" w:styleId="NormalWeb">
    <w:name w:val="Normal (Web)"/>
    <w:basedOn w:val="Normal"/>
    <w:uiPriority w:val="99"/>
    <w:unhideWhenUsed/>
    <w:rsid w:val="004A0C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1247"/>
    <w:rPr>
      <w:i/>
      <w:iCs/>
    </w:rPr>
  </w:style>
  <w:style w:type="character" w:customStyle="1" w:styleId="apple-converted-space">
    <w:name w:val="apple-converted-space"/>
    <w:basedOn w:val="DefaultParagraphFont"/>
    <w:rsid w:val="00C129FA"/>
  </w:style>
  <w:style w:type="character" w:customStyle="1" w:styleId="Heading2Char">
    <w:name w:val="Heading 2 Char"/>
    <w:basedOn w:val="DefaultParagraphFont"/>
    <w:link w:val="Heading2"/>
    <w:uiPriority w:val="9"/>
    <w:rsid w:val="00FC5D9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C5D96"/>
    <w:pPr>
      <w:ind w:left="720"/>
      <w:contextualSpacing/>
    </w:pPr>
  </w:style>
  <w:style w:type="character" w:customStyle="1" w:styleId="current">
    <w:name w:val="current"/>
    <w:basedOn w:val="DefaultParagraphFont"/>
    <w:rsid w:val="00D6486C"/>
  </w:style>
  <w:style w:type="paragraph" w:styleId="BalloonText">
    <w:name w:val="Balloon Text"/>
    <w:basedOn w:val="Normal"/>
    <w:link w:val="BalloonTextChar"/>
    <w:uiPriority w:val="99"/>
    <w:semiHidden/>
    <w:unhideWhenUsed/>
    <w:rsid w:val="00D6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86C"/>
    <w:rPr>
      <w:rFonts w:ascii="Tahoma" w:hAnsi="Tahoma" w:cs="Tahoma"/>
      <w:sz w:val="16"/>
      <w:szCs w:val="16"/>
    </w:rPr>
  </w:style>
  <w:style w:type="character" w:styleId="Strong">
    <w:name w:val="Strong"/>
    <w:basedOn w:val="DefaultParagraphFont"/>
    <w:uiPriority w:val="22"/>
    <w:qFormat/>
    <w:rsid w:val="001E0229"/>
    <w:rPr>
      <w:b/>
      <w:bCs/>
    </w:rPr>
  </w:style>
  <w:style w:type="character" w:customStyle="1" w:styleId="element-invisible">
    <w:name w:val="element-invisible"/>
    <w:basedOn w:val="DefaultParagraphFont"/>
    <w:rsid w:val="001E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624">
      <w:bodyDiv w:val="1"/>
      <w:marLeft w:val="0"/>
      <w:marRight w:val="0"/>
      <w:marTop w:val="0"/>
      <w:marBottom w:val="0"/>
      <w:divBdr>
        <w:top w:val="none" w:sz="0" w:space="0" w:color="auto"/>
        <w:left w:val="none" w:sz="0" w:space="0" w:color="auto"/>
        <w:bottom w:val="none" w:sz="0" w:space="0" w:color="auto"/>
        <w:right w:val="none" w:sz="0" w:space="0" w:color="auto"/>
      </w:divBdr>
    </w:div>
    <w:div w:id="36584537">
      <w:bodyDiv w:val="1"/>
      <w:marLeft w:val="0"/>
      <w:marRight w:val="0"/>
      <w:marTop w:val="0"/>
      <w:marBottom w:val="0"/>
      <w:divBdr>
        <w:top w:val="none" w:sz="0" w:space="0" w:color="auto"/>
        <w:left w:val="none" w:sz="0" w:space="0" w:color="auto"/>
        <w:bottom w:val="none" w:sz="0" w:space="0" w:color="auto"/>
        <w:right w:val="none" w:sz="0" w:space="0" w:color="auto"/>
      </w:divBdr>
    </w:div>
    <w:div w:id="74668043">
      <w:bodyDiv w:val="1"/>
      <w:marLeft w:val="0"/>
      <w:marRight w:val="0"/>
      <w:marTop w:val="0"/>
      <w:marBottom w:val="0"/>
      <w:divBdr>
        <w:top w:val="none" w:sz="0" w:space="0" w:color="auto"/>
        <w:left w:val="none" w:sz="0" w:space="0" w:color="auto"/>
        <w:bottom w:val="none" w:sz="0" w:space="0" w:color="auto"/>
        <w:right w:val="none" w:sz="0" w:space="0" w:color="auto"/>
      </w:divBdr>
    </w:div>
    <w:div w:id="87115873">
      <w:bodyDiv w:val="1"/>
      <w:marLeft w:val="0"/>
      <w:marRight w:val="0"/>
      <w:marTop w:val="0"/>
      <w:marBottom w:val="0"/>
      <w:divBdr>
        <w:top w:val="none" w:sz="0" w:space="0" w:color="auto"/>
        <w:left w:val="none" w:sz="0" w:space="0" w:color="auto"/>
        <w:bottom w:val="none" w:sz="0" w:space="0" w:color="auto"/>
        <w:right w:val="none" w:sz="0" w:space="0" w:color="auto"/>
      </w:divBdr>
    </w:div>
    <w:div w:id="92363639">
      <w:bodyDiv w:val="1"/>
      <w:marLeft w:val="0"/>
      <w:marRight w:val="0"/>
      <w:marTop w:val="0"/>
      <w:marBottom w:val="0"/>
      <w:divBdr>
        <w:top w:val="none" w:sz="0" w:space="0" w:color="auto"/>
        <w:left w:val="none" w:sz="0" w:space="0" w:color="auto"/>
        <w:bottom w:val="none" w:sz="0" w:space="0" w:color="auto"/>
        <w:right w:val="none" w:sz="0" w:space="0" w:color="auto"/>
      </w:divBdr>
    </w:div>
    <w:div w:id="183057492">
      <w:bodyDiv w:val="1"/>
      <w:marLeft w:val="0"/>
      <w:marRight w:val="0"/>
      <w:marTop w:val="0"/>
      <w:marBottom w:val="0"/>
      <w:divBdr>
        <w:top w:val="none" w:sz="0" w:space="0" w:color="auto"/>
        <w:left w:val="none" w:sz="0" w:space="0" w:color="auto"/>
        <w:bottom w:val="none" w:sz="0" w:space="0" w:color="auto"/>
        <w:right w:val="none" w:sz="0" w:space="0" w:color="auto"/>
      </w:divBdr>
    </w:div>
    <w:div w:id="191265883">
      <w:bodyDiv w:val="1"/>
      <w:marLeft w:val="0"/>
      <w:marRight w:val="0"/>
      <w:marTop w:val="0"/>
      <w:marBottom w:val="0"/>
      <w:divBdr>
        <w:top w:val="none" w:sz="0" w:space="0" w:color="auto"/>
        <w:left w:val="none" w:sz="0" w:space="0" w:color="auto"/>
        <w:bottom w:val="none" w:sz="0" w:space="0" w:color="auto"/>
        <w:right w:val="none" w:sz="0" w:space="0" w:color="auto"/>
      </w:divBdr>
    </w:div>
    <w:div w:id="214001855">
      <w:bodyDiv w:val="1"/>
      <w:marLeft w:val="0"/>
      <w:marRight w:val="0"/>
      <w:marTop w:val="0"/>
      <w:marBottom w:val="0"/>
      <w:divBdr>
        <w:top w:val="none" w:sz="0" w:space="0" w:color="auto"/>
        <w:left w:val="none" w:sz="0" w:space="0" w:color="auto"/>
        <w:bottom w:val="none" w:sz="0" w:space="0" w:color="auto"/>
        <w:right w:val="none" w:sz="0" w:space="0" w:color="auto"/>
      </w:divBdr>
    </w:div>
    <w:div w:id="228855136">
      <w:bodyDiv w:val="1"/>
      <w:marLeft w:val="0"/>
      <w:marRight w:val="0"/>
      <w:marTop w:val="0"/>
      <w:marBottom w:val="0"/>
      <w:divBdr>
        <w:top w:val="none" w:sz="0" w:space="0" w:color="auto"/>
        <w:left w:val="none" w:sz="0" w:space="0" w:color="auto"/>
        <w:bottom w:val="none" w:sz="0" w:space="0" w:color="auto"/>
        <w:right w:val="none" w:sz="0" w:space="0" w:color="auto"/>
      </w:divBdr>
    </w:div>
    <w:div w:id="236945114">
      <w:bodyDiv w:val="1"/>
      <w:marLeft w:val="0"/>
      <w:marRight w:val="0"/>
      <w:marTop w:val="0"/>
      <w:marBottom w:val="0"/>
      <w:divBdr>
        <w:top w:val="none" w:sz="0" w:space="0" w:color="auto"/>
        <w:left w:val="none" w:sz="0" w:space="0" w:color="auto"/>
        <w:bottom w:val="none" w:sz="0" w:space="0" w:color="auto"/>
        <w:right w:val="none" w:sz="0" w:space="0" w:color="auto"/>
      </w:divBdr>
    </w:div>
    <w:div w:id="261230833">
      <w:bodyDiv w:val="1"/>
      <w:marLeft w:val="0"/>
      <w:marRight w:val="0"/>
      <w:marTop w:val="0"/>
      <w:marBottom w:val="0"/>
      <w:divBdr>
        <w:top w:val="none" w:sz="0" w:space="0" w:color="auto"/>
        <w:left w:val="none" w:sz="0" w:space="0" w:color="auto"/>
        <w:bottom w:val="none" w:sz="0" w:space="0" w:color="auto"/>
        <w:right w:val="none" w:sz="0" w:space="0" w:color="auto"/>
      </w:divBdr>
    </w:div>
    <w:div w:id="282809172">
      <w:bodyDiv w:val="1"/>
      <w:marLeft w:val="0"/>
      <w:marRight w:val="0"/>
      <w:marTop w:val="0"/>
      <w:marBottom w:val="0"/>
      <w:divBdr>
        <w:top w:val="none" w:sz="0" w:space="0" w:color="auto"/>
        <w:left w:val="none" w:sz="0" w:space="0" w:color="auto"/>
        <w:bottom w:val="none" w:sz="0" w:space="0" w:color="auto"/>
        <w:right w:val="none" w:sz="0" w:space="0" w:color="auto"/>
      </w:divBdr>
    </w:div>
    <w:div w:id="286736545">
      <w:bodyDiv w:val="1"/>
      <w:marLeft w:val="0"/>
      <w:marRight w:val="0"/>
      <w:marTop w:val="0"/>
      <w:marBottom w:val="0"/>
      <w:divBdr>
        <w:top w:val="none" w:sz="0" w:space="0" w:color="auto"/>
        <w:left w:val="none" w:sz="0" w:space="0" w:color="auto"/>
        <w:bottom w:val="none" w:sz="0" w:space="0" w:color="auto"/>
        <w:right w:val="none" w:sz="0" w:space="0" w:color="auto"/>
      </w:divBdr>
    </w:div>
    <w:div w:id="291057793">
      <w:bodyDiv w:val="1"/>
      <w:marLeft w:val="0"/>
      <w:marRight w:val="0"/>
      <w:marTop w:val="0"/>
      <w:marBottom w:val="0"/>
      <w:divBdr>
        <w:top w:val="none" w:sz="0" w:space="0" w:color="auto"/>
        <w:left w:val="none" w:sz="0" w:space="0" w:color="auto"/>
        <w:bottom w:val="none" w:sz="0" w:space="0" w:color="auto"/>
        <w:right w:val="none" w:sz="0" w:space="0" w:color="auto"/>
      </w:divBdr>
    </w:div>
    <w:div w:id="331959352">
      <w:bodyDiv w:val="1"/>
      <w:marLeft w:val="0"/>
      <w:marRight w:val="0"/>
      <w:marTop w:val="0"/>
      <w:marBottom w:val="0"/>
      <w:divBdr>
        <w:top w:val="none" w:sz="0" w:space="0" w:color="auto"/>
        <w:left w:val="none" w:sz="0" w:space="0" w:color="auto"/>
        <w:bottom w:val="none" w:sz="0" w:space="0" w:color="auto"/>
        <w:right w:val="none" w:sz="0" w:space="0" w:color="auto"/>
      </w:divBdr>
    </w:div>
    <w:div w:id="334042611">
      <w:bodyDiv w:val="1"/>
      <w:marLeft w:val="0"/>
      <w:marRight w:val="0"/>
      <w:marTop w:val="0"/>
      <w:marBottom w:val="0"/>
      <w:divBdr>
        <w:top w:val="none" w:sz="0" w:space="0" w:color="auto"/>
        <w:left w:val="none" w:sz="0" w:space="0" w:color="auto"/>
        <w:bottom w:val="none" w:sz="0" w:space="0" w:color="auto"/>
        <w:right w:val="none" w:sz="0" w:space="0" w:color="auto"/>
      </w:divBdr>
    </w:div>
    <w:div w:id="346249554">
      <w:bodyDiv w:val="1"/>
      <w:marLeft w:val="0"/>
      <w:marRight w:val="0"/>
      <w:marTop w:val="0"/>
      <w:marBottom w:val="0"/>
      <w:divBdr>
        <w:top w:val="none" w:sz="0" w:space="0" w:color="auto"/>
        <w:left w:val="none" w:sz="0" w:space="0" w:color="auto"/>
        <w:bottom w:val="none" w:sz="0" w:space="0" w:color="auto"/>
        <w:right w:val="none" w:sz="0" w:space="0" w:color="auto"/>
      </w:divBdr>
    </w:div>
    <w:div w:id="354694803">
      <w:bodyDiv w:val="1"/>
      <w:marLeft w:val="0"/>
      <w:marRight w:val="0"/>
      <w:marTop w:val="0"/>
      <w:marBottom w:val="0"/>
      <w:divBdr>
        <w:top w:val="none" w:sz="0" w:space="0" w:color="auto"/>
        <w:left w:val="none" w:sz="0" w:space="0" w:color="auto"/>
        <w:bottom w:val="none" w:sz="0" w:space="0" w:color="auto"/>
        <w:right w:val="none" w:sz="0" w:space="0" w:color="auto"/>
      </w:divBdr>
    </w:div>
    <w:div w:id="370376123">
      <w:bodyDiv w:val="1"/>
      <w:marLeft w:val="0"/>
      <w:marRight w:val="0"/>
      <w:marTop w:val="0"/>
      <w:marBottom w:val="0"/>
      <w:divBdr>
        <w:top w:val="none" w:sz="0" w:space="0" w:color="auto"/>
        <w:left w:val="none" w:sz="0" w:space="0" w:color="auto"/>
        <w:bottom w:val="none" w:sz="0" w:space="0" w:color="auto"/>
        <w:right w:val="none" w:sz="0" w:space="0" w:color="auto"/>
      </w:divBdr>
    </w:div>
    <w:div w:id="393047224">
      <w:bodyDiv w:val="1"/>
      <w:marLeft w:val="0"/>
      <w:marRight w:val="0"/>
      <w:marTop w:val="0"/>
      <w:marBottom w:val="0"/>
      <w:divBdr>
        <w:top w:val="none" w:sz="0" w:space="0" w:color="auto"/>
        <w:left w:val="none" w:sz="0" w:space="0" w:color="auto"/>
        <w:bottom w:val="none" w:sz="0" w:space="0" w:color="auto"/>
        <w:right w:val="none" w:sz="0" w:space="0" w:color="auto"/>
      </w:divBdr>
    </w:div>
    <w:div w:id="451289571">
      <w:bodyDiv w:val="1"/>
      <w:marLeft w:val="0"/>
      <w:marRight w:val="0"/>
      <w:marTop w:val="0"/>
      <w:marBottom w:val="0"/>
      <w:divBdr>
        <w:top w:val="none" w:sz="0" w:space="0" w:color="auto"/>
        <w:left w:val="none" w:sz="0" w:space="0" w:color="auto"/>
        <w:bottom w:val="none" w:sz="0" w:space="0" w:color="auto"/>
        <w:right w:val="none" w:sz="0" w:space="0" w:color="auto"/>
      </w:divBdr>
    </w:div>
    <w:div w:id="460197440">
      <w:bodyDiv w:val="1"/>
      <w:marLeft w:val="0"/>
      <w:marRight w:val="0"/>
      <w:marTop w:val="0"/>
      <w:marBottom w:val="0"/>
      <w:divBdr>
        <w:top w:val="none" w:sz="0" w:space="0" w:color="auto"/>
        <w:left w:val="none" w:sz="0" w:space="0" w:color="auto"/>
        <w:bottom w:val="none" w:sz="0" w:space="0" w:color="auto"/>
        <w:right w:val="none" w:sz="0" w:space="0" w:color="auto"/>
      </w:divBdr>
    </w:div>
    <w:div w:id="567154373">
      <w:bodyDiv w:val="1"/>
      <w:marLeft w:val="0"/>
      <w:marRight w:val="0"/>
      <w:marTop w:val="0"/>
      <w:marBottom w:val="0"/>
      <w:divBdr>
        <w:top w:val="none" w:sz="0" w:space="0" w:color="auto"/>
        <w:left w:val="none" w:sz="0" w:space="0" w:color="auto"/>
        <w:bottom w:val="none" w:sz="0" w:space="0" w:color="auto"/>
        <w:right w:val="none" w:sz="0" w:space="0" w:color="auto"/>
      </w:divBdr>
    </w:div>
    <w:div w:id="575670337">
      <w:bodyDiv w:val="1"/>
      <w:marLeft w:val="0"/>
      <w:marRight w:val="0"/>
      <w:marTop w:val="0"/>
      <w:marBottom w:val="0"/>
      <w:divBdr>
        <w:top w:val="none" w:sz="0" w:space="0" w:color="auto"/>
        <w:left w:val="none" w:sz="0" w:space="0" w:color="auto"/>
        <w:bottom w:val="none" w:sz="0" w:space="0" w:color="auto"/>
        <w:right w:val="none" w:sz="0" w:space="0" w:color="auto"/>
      </w:divBdr>
    </w:div>
    <w:div w:id="638070996">
      <w:bodyDiv w:val="1"/>
      <w:marLeft w:val="0"/>
      <w:marRight w:val="0"/>
      <w:marTop w:val="0"/>
      <w:marBottom w:val="0"/>
      <w:divBdr>
        <w:top w:val="none" w:sz="0" w:space="0" w:color="auto"/>
        <w:left w:val="none" w:sz="0" w:space="0" w:color="auto"/>
        <w:bottom w:val="none" w:sz="0" w:space="0" w:color="auto"/>
        <w:right w:val="none" w:sz="0" w:space="0" w:color="auto"/>
      </w:divBdr>
    </w:div>
    <w:div w:id="708804092">
      <w:bodyDiv w:val="1"/>
      <w:marLeft w:val="0"/>
      <w:marRight w:val="0"/>
      <w:marTop w:val="0"/>
      <w:marBottom w:val="0"/>
      <w:divBdr>
        <w:top w:val="none" w:sz="0" w:space="0" w:color="auto"/>
        <w:left w:val="none" w:sz="0" w:space="0" w:color="auto"/>
        <w:bottom w:val="none" w:sz="0" w:space="0" w:color="auto"/>
        <w:right w:val="none" w:sz="0" w:space="0" w:color="auto"/>
      </w:divBdr>
    </w:div>
    <w:div w:id="748771142">
      <w:bodyDiv w:val="1"/>
      <w:marLeft w:val="0"/>
      <w:marRight w:val="0"/>
      <w:marTop w:val="0"/>
      <w:marBottom w:val="0"/>
      <w:divBdr>
        <w:top w:val="none" w:sz="0" w:space="0" w:color="auto"/>
        <w:left w:val="none" w:sz="0" w:space="0" w:color="auto"/>
        <w:bottom w:val="none" w:sz="0" w:space="0" w:color="auto"/>
        <w:right w:val="none" w:sz="0" w:space="0" w:color="auto"/>
      </w:divBdr>
    </w:div>
    <w:div w:id="757603430">
      <w:bodyDiv w:val="1"/>
      <w:marLeft w:val="0"/>
      <w:marRight w:val="0"/>
      <w:marTop w:val="0"/>
      <w:marBottom w:val="0"/>
      <w:divBdr>
        <w:top w:val="none" w:sz="0" w:space="0" w:color="auto"/>
        <w:left w:val="none" w:sz="0" w:space="0" w:color="auto"/>
        <w:bottom w:val="none" w:sz="0" w:space="0" w:color="auto"/>
        <w:right w:val="none" w:sz="0" w:space="0" w:color="auto"/>
      </w:divBdr>
    </w:div>
    <w:div w:id="810751673">
      <w:bodyDiv w:val="1"/>
      <w:marLeft w:val="0"/>
      <w:marRight w:val="0"/>
      <w:marTop w:val="0"/>
      <w:marBottom w:val="0"/>
      <w:divBdr>
        <w:top w:val="none" w:sz="0" w:space="0" w:color="auto"/>
        <w:left w:val="none" w:sz="0" w:space="0" w:color="auto"/>
        <w:bottom w:val="none" w:sz="0" w:space="0" w:color="auto"/>
        <w:right w:val="none" w:sz="0" w:space="0" w:color="auto"/>
      </w:divBdr>
    </w:div>
    <w:div w:id="823277671">
      <w:bodyDiv w:val="1"/>
      <w:marLeft w:val="0"/>
      <w:marRight w:val="0"/>
      <w:marTop w:val="0"/>
      <w:marBottom w:val="0"/>
      <w:divBdr>
        <w:top w:val="none" w:sz="0" w:space="0" w:color="auto"/>
        <w:left w:val="none" w:sz="0" w:space="0" w:color="auto"/>
        <w:bottom w:val="none" w:sz="0" w:space="0" w:color="auto"/>
        <w:right w:val="none" w:sz="0" w:space="0" w:color="auto"/>
      </w:divBdr>
    </w:div>
    <w:div w:id="927617011">
      <w:bodyDiv w:val="1"/>
      <w:marLeft w:val="0"/>
      <w:marRight w:val="0"/>
      <w:marTop w:val="0"/>
      <w:marBottom w:val="0"/>
      <w:divBdr>
        <w:top w:val="none" w:sz="0" w:space="0" w:color="auto"/>
        <w:left w:val="none" w:sz="0" w:space="0" w:color="auto"/>
        <w:bottom w:val="none" w:sz="0" w:space="0" w:color="auto"/>
        <w:right w:val="none" w:sz="0" w:space="0" w:color="auto"/>
      </w:divBdr>
    </w:div>
    <w:div w:id="946083787">
      <w:bodyDiv w:val="1"/>
      <w:marLeft w:val="0"/>
      <w:marRight w:val="0"/>
      <w:marTop w:val="0"/>
      <w:marBottom w:val="0"/>
      <w:divBdr>
        <w:top w:val="none" w:sz="0" w:space="0" w:color="auto"/>
        <w:left w:val="none" w:sz="0" w:space="0" w:color="auto"/>
        <w:bottom w:val="none" w:sz="0" w:space="0" w:color="auto"/>
        <w:right w:val="none" w:sz="0" w:space="0" w:color="auto"/>
      </w:divBdr>
    </w:div>
    <w:div w:id="998996321">
      <w:bodyDiv w:val="1"/>
      <w:marLeft w:val="0"/>
      <w:marRight w:val="0"/>
      <w:marTop w:val="0"/>
      <w:marBottom w:val="0"/>
      <w:divBdr>
        <w:top w:val="none" w:sz="0" w:space="0" w:color="auto"/>
        <w:left w:val="none" w:sz="0" w:space="0" w:color="auto"/>
        <w:bottom w:val="none" w:sz="0" w:space="0" w:color="auto"/>
        <w:right w:val="none" w:sz="0" w:space="0" w:color="auto"/>
      </w:divBdr>
    </w:div>
    <w:div w:id="1003701678">
      <w:bodyDiv w:val="1"/>
      <w:marLeft w:val="0"/>
      <w:marRight w:val="0"/>
      <w:marTop w:val="0"/>
      <w:marBottom w:val="0"/>
      <w:divBdr>
        <w:top w:val="none" w:sz="0" w:space="0" w:color="auto"/>
        <w:left w:val="none" w:sz="0" w:space="0" w:color="auto"/>
        <w:bottom w:val="none" w:sz="0" w:space="0" w:color="auto"/>
        <w:right w:val="none" w:sz="0" w:space="0" w:color="auto"/>
      </w:divBdr>
    </w:div>
    <w:div w:id="1035615603">
      <w:bodyDiv w:val="1"/>
      <w:marLeft w:val="0"/>
      <w:marRight w:val="0"/>
      <w:marTop w:val="0"/>
      <w:marBottom w:val="0"/>
      <w:divBdr>
        <w:top w:val="none" w:sz="0" w:space="0" w:color="auto"/>
        <w:left w:val="none" w:sz="0" w:space="0" w:color="auto"/>
        <w:bottom w:val="none" w:sz="0" w:space="0" w:color="auto"/>
        <w:right w:val="none" w:sz="0" w:space="0" w:color="auto"/>
      </w:divBdr>
    </w:div>
    <w:div w:id="1133869239">
      <w:bodyDiv w:val="1"/>
      <w:marLeft w:val="0"/>
      <w:marRight w:val="0"/>
      <w:marTop w:val="0"/>
      <w:marBottom w:val="0"/>
      <w:divBdr>
        <w:top w:val="none" w:sz="0" w:space="0" w:color="auto"/>
        <w:left w:val="none" w:sz="0" w:space="0" w:color="auto"/>
        <w:bottom w:val="none" w:sz="0" w:space="0" w:color="auto"/>
        <w:right w:val="none" w:sz="0" w:space="0" w:color="auto"/>
      </w:divBdr>
    </w:div>
    <w:div w:id="1134101214">
      <w:bodyDiv w:val="1"/>
      <w:marLeft w:val="0"/>
      <w:marRight w:val="0"/>
      <w:marTop w:val="0"/>
      <w:marBottom w:val="0"/>
      <w:divBdr>
        <w:top w:val="none" w:sz="0" w:space="0" w:color="auto"/>
        <w:left w:val="none" w:sz="0" w:space="0" w:color="auto"/>
        <w:bottom w:val="none" w:sz="0" w:space="0" w:color="auto"/>
        <w:right w:val="none" w:sz="0" w:space="0" w:color="auto"/>
      </w:divBdr>
    </w:div>
    <w:div w:id="1167867440">
      <w:bodyDiv w:val="1"/>
      <w:marLeft w:val="0"/>
      <w:marRight w:val="0"/>
      <w:marTop w:val="0"/>
      <w:marBottom w:val="0"/>
      <w:divBdr>
        <w:top w:val="none" w:sz="0" w:space="0" w:color="auto"/>
        <w:left w:val="none" w:sz="0" w:space="0" w:color="auto"/>
        <w:bottom w:val="none" w:sz="0" w:space="0" w:color="auto"/>
        <w:right w:val="none" w:sz="0" w:space="0" w:color="auto"/>
      </w:divBdr>
    </w:div>
    <w:div w:id="1172570758">
      <w:bodyDiv w:val="1"/>
      <w:marLeft w:val="0"/>
      <w:marRight w:val="0"/>
      <w:marTop w:val="0"/>
      <w:marBottom w:val="0"/>
      <w:divBdr>
        <w:top w:val="none" w:sz="0" w:space="0" w:color="auto"/>
        <w:left w:val="none" w:sz="0" w:space="0" w:color="auto"/>
        <w:bottom w:val="none" w:sz="0" w:space="0" w:color="auto"/>
        <w:right w:val="none" w:sz="0" w:space="0" w:color="auto"/>
      </w:divBdr>
    </w:div>
    <w:div w:id="1177692843">
      <w:bodyDiv w:val="1"/>
      <w:marLeft w:val="0"/>
      <w:marRight w:val="0"/>
      <w:marTop w:val="0"/>
      <w:marBottom w:val="0"/>
      <w:divBdr>
        <w:top w:val="none" w:sz="0" w:space="0" w:color="auto"/>
        <w:left w:val="none" w:sz="0" w:space="0" w:color="auto"/>
        <w:bottom w:val="none" w:sz="0" w:space="0" w:color="auto"/>
        <w:right w:val="none" w:sz="0" w:space="0" w:color="auto"/>
      </w:divBdr>
    </w:div>
    <w:div w:id="1247960067">
      <w:bodyDiv w:val="1"/>
      <w:marLeft w:val="0"/>
      <w:marRight w:val="0"/>
      <w:marTop w:val="0"/>
      <w:marBottom w:val="0"/>
      <w:divBdr>
        <w:top w:val="none" w:sz="0" w:space="0" w:color="auto"/>
        <w:left w:val="none" w:sz="0" w:space="0" w:color="auto"/>
        <w:bottom w:val="none" w:sz="0" w:space="0" w:color="auto"/>
        <w:right w:val="none" w:sz="0" w:space="0" w:color="auto"/>
      </w:divBdr>
    </w:div>
    <w:div w:id="1347488054">
      <w:bodyDiv w:val="1"/>
      <w:marLeft w:val="0"/>
      <w:marRight w:val="0"/>
      <w:marTop w:val="0"/>
      <w:marBottom w:val="0"/>
      <w:divBdr>
        <w:top w:val="none" w:sz="0" w:space="0" w:color="auto"/>
        <w:left w:val="none" w:sz="0" w:space="0" w:color="auto"/>
        <w:bottom w:val="none" w:sz="0" w:space="0" w:color="auto"/>
        <w:right w:val="none" w:sz="0" w:space="0" w:color="auto"/>
      </w:divBdr>
    </w:div>
    <w:div w:id="1362628839">
      <w:bodyDiv w:val="1"/>
      <w:marLeft w:val="0"/>
      <w:marRight w:val="0"/>
      <w:marTop w:val="0"/>
      <w:marBottom w:val="0"/>
      <w:divBdr>
        <w:top w:val="none" w:sz="0" w:space="0" w:color="auto"/>
        <w:left w:val="none" w:sz="0" w:space="0" w:color="auto"/>
        <w:bottom w:val="none" w:sz="0" w:space="0" w:color="auto"/>
        <w:right w:val="none" w:sz="0" w:space="0" w:color="auto"/>
      </w:divBdr>
    </w:div>
    <w:div w:id="1432703148">
      <w:bodyDiv w:val="1"/>
      <w:marLeft w:val="0"/>
      <w:marRight w:val="0"/>
      <w:marTop w:val="0"/>
      <w:marBottom w:val="0"/>
      <w:divBdr>
        <w:top w:val="none" w:sz="0" w:space="0" w:color="auto"/>
        <w:left w:val="none" w:sz="0" w:space="0" w:color="auto"/>
        <w:bottom w:val="none" w:sz="0" w:space="0" w:color="auto"/>
        <w:right w:val="none" w:sz="0" w:space="0" w:color="auto"/>
      </w:divBdr>
    </w:div>
    <w:div w:id="1445686475">
      <w:bodyDiv w:val="1"/>
      <w:marLeft w:val="0"/>
      <w:marRight w:val="0"/>
      <w:marTop w:val="0"/>
      <w:marBottom w:val="0"/>
      <w:divBdr>
        <w:top w:val="none" w:sz="0" w:space="0" w:color="auto"/>
        <w:left w:val="none" w:sz="0" w:space="0" w:color="auto"/>
        <w:bottom w:val="none" w:sz="0" w:space="0" w:color="auto"/>
        <w:right w:val="none" w:sz="0" w:space="0" w:color="auto"/>
      </w:divBdr>
    </w:div>
    <w:div w:id="1472021667">
      <w:bodyDiv w:val="1"/>
      <w:marLeft w:val="0"/>
      <w:marRight w:val="0"/>
      <w:marTop w:val="0"/>
      <w:marBottom w:val="0"/>
      <w:divBdr>
        <w:top w:val="none" w:sz="0" w:space="0" w:color="auto"/>
        <w:left w:val="none" w:sz="0" w:space="0" w:color="auto"/>
        <w:bottom w:val="none" w:sz="0" w:space="0" w:color="auto"/>
        <w:right w:val="none" w:sz="0" w:space="0" w:color="auto"/>
      </w:divBdr>
    </w:div>
    <w:div w:id="1475876755">
      <w:bodyDiv w:val="1"/>
      <w:marLeft w:val="0"/>
      <w:marRight w:val="0"/>
      <w:marTop w:val="0"/>
      <w:marBottom w:val="0"/>
      <w:divBdr>
        <w:top w:val="none" w:sz="0" w:space="0" w:color="auto"/>
        <w:left w:val="none" w:sz="0" w:space="0" w:color="auto"/>
        <w:bottom w:val="none" w:sz="0" w:space="0" w:color="auto"/>
        <w:right w:val="none" w:sz="0" w:space="0" w:color="auto"/>
      </w:divBdr>
    </w:div>
    <w:div w:id="1506362430">
      <w:bodyDiv w:val="1"/>
      <w:marLeft w:val="0"/>
      <w:marRight w:val="0"/>
      <w:marTop w:val="0"/>
      <w:marBottom w:val="0"/>
      <w:divBdr>
        <w:top w:val="none" w:sz="0" w:space="0" w:color="auto"/>
        <w:left w:val="none" w:sz="0" w:space="0" w:color="auto"/>
        <w:bottom w:val="none" w:sz="0" w:space="0" w:color="auto"/>
        <w:right w:val="none" w:sz="0" w:space="0" w:color="auto"/>
      </w:divBdr>
    </w:div>
    <w:div w:id="1515262400">
      <w:bodyDiv w:val="1"/>
      <w:marLeft w:val="0"/>
      <w:marRight w:val="0"/>
      <w:marTop w:val="0"/>
      <w:marBottom w:val="0"/>
      <w:divBdr>
        <w:top w:val="none" w:sz="0" w:space="0" w:color="auto"/>
        <w:left w:val="none" w:sz="0" w:space="0" w:color="auto"/>
        <w:bottom w:val="none" w:sz="0" w:space="0" w:color="auto"/>
        <w:right w:val="none" w:sz="0" w:space="0" w:color="auto"/>
      </w:divBdr>
    </w:div>
    <w:div w:id="1520120999">
      <w:bodyDiv w:val="1"/>
      <w:marLeft w:val="0"/>
      <w:marRight w:val="0"/>
      <w:marTop w:val="0"/>
      <w:marBottom w:val="0"/>
      <w:divBdr>
        <w:top w:val="none" w:sz="0" w:space="0" w:color="auto"/>
        <w:left w:val="none" w:sz="0" w:space="0" w:color="auto"/>
        <w:bottom w:val="none" w:sz="0" w:space="0" w:color="auto"/>
        <w:right w:val="none" w:sz="0" w:space="0" w:color="auto"/>
      </w:divBdr>
    </w:div>
    <w:div w:id="1535463319">
      <w:bodyDiv w:val="1"/>
      <w:marLeft w:val="0"/>
      <w:marRight w:val="0"/>
      <w:marTop w:val="0"/>
      <w:marBottom w:val="0"/>
      <w:divBdr>
        <w:top w:val="none" w:sz="0" w:space="0" w:color="auto"/>
        <w:left w:val="none" w:sz="0" w:space="0" w:color="auto"/>
        <w:bottom w:val="none" w:sz="0" w:space="0" w:color="auto"/>
        <w:right w:val="none" w:sz="0" w:space="0" w:color="auto"/>
      </w:divBdr>
    </w:div>
    <w:div w:id="1567909777">
      <w:bodyDiv w:val="1"/>
      <w:marLeft w:val="0"/>
      <w:marRight w:val="0"/>
      <w:marTop w:val="0"/>
      <w:marBottom w:val="0"/>
      <w:divBdr>
        <w:top w:val="none" w:sz="0" w:space="0" w:color="auto"/>
        <w:left w:val="none" w:sz="0" w:space="0" w:color="auto"/>
        <w:bottom w:val="none" w:sz="0" w:space="0" w:color="auto"/>
        <w:right w:val="none" w:sz="0" w:space="0" w:color="auto"/>
      </w:divBdr>
    </w:div>
    <w:div w:id="1573812551">
      <w:bodyDiv w:val="1"/>
      <w:marLeft w:val="0"/>
      <w:marRight w:val="0"/>
      <w:marTop w:val="0"/>
      <w:marBottom w:val="0"/>
      <w:divBdr>
        <w:top w:val="none" w:sz="0" w:space="0" w:color="auto"/>
        <w:left w:val="none" w:sz="0" w:space="0" w:color="auto"/>
        <w:bottom w:val="none" w:sz="0" w:space="0" w:color="auto"/>
        <w:right w:val="none" w:sz="0" w:space="0" w:color="auto"/>
      </w:divBdr>
    </w:div>
    <w:div w:id="1808090105">
      <w:bodyDiv w:val="1"/>
      <w:marLeft w:val="0"/>
      <w:marRight w:val="0"/>
      <w:marTop w:val="0"/>
      <w:marBottom w:val="0"/>
      <w:divBdr>
        <w:top w:val="none" w:sz="0" w:space="0" w:color="auto"/>
        <w:left w:val="none" w:sz="0" w:space="0" w:color="auto"/>
        <w:bottom w:val="none" w:sz="0" w:space="0" w:color="auto"/>
        <w:right w:val="none" w:sz="0" w:space="0" w:color="auto"/>
      </w:divBdr>
    </w:div>
    <w:div w:id="1821924463">
      <w:bodyDiv w:val="1"/>
      <w:marLeft w:val="0"/>
      <w:marRight w:val="0"/>
      <w:marTop w:val="0"/>
      <w:marBottom w:val="0"/>
      <w:divBdr>
        <w:top w:val="none" w:sz="0" w:space="0" w:color="auto"/>
        <w:left w:val="none" w:sz="0" w:space="0" w:color="auto"/>
        <w:bottom w:val="none" w:sz="0" w:space="0" w:color="auto"/>
        <w:right w:val="none" w:sz="0" w:space="0" w:color="auto"/>
      </w:divBdr>
    </w:div>
    <w:div w:id="1881166238">
      <w:bodyDiv w:val="1"/>
      <w:marLeft w:val="0"/>
      <w:marRight w:val="0"/>
      <w:marTop w:val="0"/>
      <w:marBottom w:val="0"/>
      <w:divBdr>
        <w:top w:val="none" w:sz="0" w:space="0" w:color="auto"/>
        <w:left w:val="none" w:sz="0" w:space="0" w:color="auto"/>
        <w:bottom w:val="none" w:sz="0" w:space="0" w:color="auto"/>
        <w:right w:val="none" w:sz="0" w:space="0" w:color="auto"/>
      </w:divBdr>
    </w:div>
    <w:div w:id="1892114248">
      <w:bodyDiv w:val="1"/>
      <w:marLeft w:val="0"/>
      <w:marRight w:val="0"/>
      <w:marTop w:val="0"/>
      <w:marBottom w:val="0"/>
      <w:divBdr>
        <w:top w:val="none" w:sz="0" w:space="0" w:color="auto"/>
        <w:left w:val="none" w:sz="0" w:space="0" w:color="auto"/>
        <w:bottom w:val="none" w:sz="0" w:space="0" w:color="auto"/>
        <w:right w:val="none" w:sz="0" w:space="0" w:color="auto"/>
      </w:divBdr>
    </w:div>
    <w:div w:id="1908801777">
      <w:bodyDiv w:val="1"/>
      <w:marLeft w:val="0"/>
      <w:marRight w:val="0"/>
      <w:marTop w:val="0"/>
      <w:marBottom w:val="0"/>
      <w:divBdr>
        <w:top w:val="none" w:sz="0" w:space="0" w:color="auto"/>
        <w:left w:val="none" w:sz="0" w:space="0" w:color="auto"/>
        <w:bottom w:val="none" w:sz="0" w:space="0" w:color="auto"/>
        <w:right w:val="none" w:sz="0" w:space="0" w:color="auto"/>
      </w:divBdr>
    </w:div>
    <w:div w:id="1945265747">
      <w:bodyDiv w:val="1"/>
      <w:marLeft w:val="0"/>
      <w:marRight w:val="0"/>
      <w:marTop w:val="0"/>
      <w:marBottom w:val="0"/>
      <w:divBdr>
        <w:top w:val="none" w:sz="0" w:space="0" w:color="auto"/>
        <w:left w:val="none" w:sz="0" w:space="0" w:color="auto"/>
        <w:bottom w:val="none" w:sz="0" w:space="0" w:color="auto"/>
        <w:right w:val="none" w:sz="0" w:space="0" w:color="auto"/>
      </w:divBdr>
    </w:div>
    <w:div w:id="2020740953">
      <w:bodyDiv w:val="1"/>
      <w:marLeft w:val="0"/>
      <w:marRight w:val="0"/>
      <w:marTop w:val="0"/>
      <w:marBottom w:val="0"/>
      <w:divBdr>
        <w:top w:val="none" w:sz="0" w:space="0" w:color="auto"/>
        <w:left w:val="none" w:sz="0" w:space="0" w:color="auto"/>
        <w:bottom w:val="none" w:sz="0" w:space="0" w:color="auto"/>
        <w:right w:val="none" w:sz="0" w:space="0" w:color="auto"/>
      </w:divBdr>
    </w:div>
    <w:div w:id="2021156297">
      <w:bodyDiv w:val="1"/>
      <w:marLeft w:val="0"/>
      <w:marRight w:val="0"/>
      <w:marTop w:val="0"/>
      <w:marBottom w:val="0"/>
      <w:divBdr>
        <w:top w:val="none" w:sz="0" w:space="0" w:color="auto"/>
        <w:left w:val="none" w:sz="0" w:space="0" w:color="auto"/>
        <w:bottom w:val="none" w:sz="0" w:space="0" w:color="auto"/>
        <w:right w:val="none" w:sz="0" w:space="0" w:color="auto"/>
      </w:divBdr>
    </w:div>
    <w:div w:id="2051370408">
      <w:bodyDiv w:val="1"/>
      <w:marLeft w:val="0"/>
      <w:marRight w:val="0"/>
      <w:marTop w:val="0"/>
      <w:marBottom w:val="0"/>
      <w:divBdr>
        <w:top w:val="none" w:sz="0" w:space="0" w:color="auto"/>
        <w:left w:val="none" w:sz="0" w:space="0" w:color="auto"/>
        <w:bottom w:val="none" w:sz="0" w:space="0" w:color="auto"/>
        <w:right w:val="none" w:sz="0" w:space="0" w:color="auto"/>
      </w:divBdr>
    </w:div>
    <w:div w:id="2076508628">
      <w:bodyDiv w:val="1"/>
      <w:marLeft w:val="0"/>
      <w:marRight w:val="0"/>
      <w:marTop w:val="0"/>
      <w:marBottom w:val="0"/>
      <w:divBdr>
        <w:top w:val="none" w:sz="0" w:space="0" w:color="auto"/>
        <w:left w:val="none" w:sz="0" w:space="0" w:color="auto"/>
        <w:bottom w:val="none" w:sz="0" w:space="0" w:color="auto"/>
        <w:right w:val="none" w:sz="0" w:space="0" w:color="auto"/>
      </w:divBdr>
    </w:div>
    <w:div w:id="2086295582">
      <w:bodyDiv w:val="1"/>
      <w:marLeft w:val="0"/>
      <w:marRight w:val="0"/>
      <w:marTop w:val="0"/>
      <w:marBottom w:val="0"/>
      <w:divBdr>
        <w:top w:val="none" w:sz="0" w:space="0" w:color="auto"/>
        <w:left w:val="none" w:sz="0" w:space="0" w:color="auto"/>
        <w:bottom w:val="none" w:sz="0" w:space="0" w:color="auto"/>
        <w:right w:val="none" w:sz="0" w:space="0" w:color="auto"/>
      </w:divBdr>
      <w:divsChild>
        <w:div w:id="1267543606">
          <w:marLeft w:val="0"/>
          <w:marRight w:val="0"/>
          <w:marTop w:val="0"/>
          <w:marBottom w:val="150"/>
          <w:divBdr>
            <w:top w:val="none" w:sz="0" w:space="0" w:color="auto"/>
            <w:left w:val="none" w:sz="0" w:space="0" w:color="auto"/>
            <w:bottom w:val="single" w:sz="6" w:space="4" w:color="DDDDDD"/>
            <w:right w:val="none" w:sz="0" w:space="0" w:color="auto"/>
          </w:divBdr>
        </w:div>
        <w:div w:id="2095927979">
          <w:marLeft w:val="0"/>
          <w:marRight w:val="0"/>
          <w:marTop w:val="0"/>
          <w:marBottom w:val="0"/>
          <w:divBdr>
            <w:top w:val="none" w:sz="0" w:space="0" w:color="auto"/>
            <w:left w:val="none" w:sz="0" w:space="0" w:color="auto"/>
            <w:bottom w:val="none" w:sz="0" w:space="0" w:color="auto"/>
            <w:right w:val="none" w:sz="0" w:space="0" w:color="auto"/>
          </w:divBdr>
          <w:divsChild>
            <w:div w:id="1751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0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alive.org/dont-play-the-victim-game-by-robert-firestone-ph-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ychalive.org/5-things-to-do-today-to-save-your-relationship/" TargetMode="External"/><Relationship Id="rId12" Type="http://schemas.openxmlformats.org/officeDocument/2006/relationships/hyperlink" Target="http://www.psychalive.org/technology-use-hurting-ki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alive.org/the-power-of-not-knowing/" TargetMode="External"/><Relationship Id="rId5" Type="http://schemas.openxmlformats.org/officeDocument/2006/relationships/settings" Target="settings.xml"/><Relationship Id="rId10" Type="http://schemas.openxmlformats.org/officeDocument/2006/relationships/hyperlink" Target="http://www.psychalive.org/29-ways-to-increase-your-feeling-of-self-worth/" TargetMode="External"/><Relationship Id="rId4" Type="http://schemas.microsoft.com/office/2007/relationships/stylesWithEffects" Target="stylesWithEffects.xml"/><Relationship Id="rId9" Type="http://schemas.openxmlformats.org/officeDocument/2006/relationships/hyperlink" Target="http://www.psychalive.org/do-you-have-an-honest-relation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EA1C-7A4D-4520-A4AC-CA2106E51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Glendon</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cfirestone</dc:creator>
  <cp:keywords/>
  <dc:description/>
  <cp:lastModifiedBy>cfirestone</cp:lastModifiedBy>
  <cp:revision>10</cp:revision>
  <dcterms:created xsi:type="dcterms:W3CDTF">2013-10-17T18:25:00Z</dcterms:created>
  <dcterms:modified xsi:type="dcterms:W3CDTF">2015-06-10T21:44:00Z</dcterms:modified>
</cp:coreProperties>
</file>